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A3" w:rsidRPr="004B0CC7" w:rsidRDefault="009525A3" w:rsidP="009525A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5A3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A564B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B0CC7" w:rsidRPr="004B0CC7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9525A3" w:rsidRDefault="009525A3" w:rsidP="009525A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5A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9525A3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4B0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Аллергены</w:t>
      </w:r>
      <w:r w:rsidRPr="009525A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525A3">
        <w:rPr>
          <w:rFonts w:ascii="Times New Roman" w:hAnsi="Times New Roman" w:cs="Times New Roman"/>
          <w:b/>
          <w:bCs/>
          <w:sz w:val="28"/>
          <w:szCs w:val="28"/>
        </w:rPr>
        <w:t>способом проведения тендера на 202</w:t>
      </w:r>
      <w:r w:rsidRPr="009525A3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525A3" w:rsidRPr="007D0A20" w:rsidRDefault="004B0CC7" w:rsidP="007D0A20">
      <w:pPr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7D0A20" w:rsidRPr="007D0A2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7D0A20" w:rsidRPr="007D0A20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7D0A2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525A3" w:rsidRPr="00055BAC" w:rsidRDefault="009525A3" w:rsidP="009525A3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Корпоративный фонд 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University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Medical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Center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55BAC">
        <w:rPr>
          <w:rFonts w:ascii="Times New Roman" w:hAnsi="Times New Roman" w:cs="Times New Roman"/>
          <w:sz w:val="26"/>
          <w:szCs w:val="26"/>
        </w:rPr>
        <w:t>расположенное по адресу: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sz w:val="26"/>
          <w:szCs w:val="26"/>
        </w:rPr>
        <w:t xml:space="preserve">010000, Республика Казахстан, 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5/1, объявляет о проведении закупа способом тендера </w:t>
      </w:r>
      <w:r w:rsidRPr="00055BAC">
        <w:rPr>
          <w:rFonts w:ascii="Times New Roman" w:hAnsi="Times New Roman" w:cs="Times New Roman"/>
          <w:b/>
          <w:sz w:val="26"/>
          <w:szCs w:val="26"/>
        </w:rPr>
        <w:t>товаров «</w:t>
      </w:r>
      <w:r w:rsidR="004B0CC7">
        <w:rPr>
          <w:rFonts w:ascii="Times New Roman" w:hAnsi="Times New Roman" w:cs="Times New Roman"/>
          <w:b/>
          <w:sz w:val="26"/>
          <w:szCs w:val="26"/>
          <w:lang w:val="kk-KZ"/>
        </w:rPr>
        <w:t>Аллергены</w:t>
      </w:r>
      <w:r w:rsidRPr="00055BAC">
        <w:rPr>
          <w:rFonts w:ascii="Times New Roman" w:hAnsi="Times New Roman" w:cs="Times New Roman"/>
          <w:b/>
          <w:sz w:val="26"/>
          <w:szCs w:val="26"/>
        </w:rPr>
        <w:t>»</w:t>
      </w:r>
      <w:r w:rsidRPr="00055BAC">
        <w:rPr>
          <w:rFonts w:ascii="Times New Roman" w:hAnsi="Times New Roman" w:cs="Times New Roman"/>
          <w:sz w:val="26"/>
          <w:szCs w:val="26"/>
        </w:rPr>
        <w:t xml:space="preserve"> согласно Приложению №1 к тендерной документации:</w:t>
      </w:r>
    </w:p>
    <w:p w:rsidR="009525A3" w:rsidRPr="00055BAC" w:rsidRDefault="009525A3" w:rsidP="009525A3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Потенциальные поставщики, изъявившие желание участвовать в тендере, должны соответствовать квалификационным требованиям, указанным в главе 3; закупаемые товары должны соответствовать требованиям главы 4 </w:t>
      </w:r>
      <w:r w:rsidRPr="00055BA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Постановления Правительства Республики Казахстан от 4 июня 2021 года № 375 «Об утверждении Правил организации и проведения закупа </w:t>
      </w:r>
      <w:r w:rsidRPr="00055BA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55BA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055BAC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» </w:t>
      </w:r>
      <w:r w:rsidRPr="00055BAC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(далее Правила)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, а также положениям тендерной документации. </w:t>
      </w:r>
    </w:p>
    <w:p w:rsidR="009525A3" w:rsidRPr="00055BAC" w:rsidRDefault="009525A3" w:rsidP="009525A3">
      <w:pPr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ab/>
        <w:t xml:space="preserve">Полный перечень закупаемых </w:t>
      </w:r>
      <w:r w:rsidRPr="00055BAC">
        <w:rPr>
          <w:rFonts w:ascii="Times New Roman" w:hAnsi="Times New Roman" w:cs="Times New Roman"/>
          <w:b/>
          <w:sz w:val="26"/>
          <w:szCs w:val="26"/>
        </w:rPr>
        <w:t>товаров «</w:t>
      </w:r>
      <w:r w:rsidR="004B0C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Аллергены</w:t>
      </w:r>
      <w:r w:rsidRPr="00055BAC">
        <w:rPr>
          <w:rFonts w:ascii="Times New Roman" w:hAnsi="Times New Roman" w:cs="Times New Roman"/>
          <w:b/>
          <w:sz w:val="26"/>
          <w:szCs w:val="26"/>
        </w:rPr>
        <w:t>»</w:t>
      </w:r>
      <w:r w:rsidRPr="00055BAC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b/>
          <w:sz w:val="26"/>
          <w:szCs w:val="26"/>
        </w:rPr>
        <w:t>(</w:t>
      </w:r>
      <w:r w:rsidRPr="00055BAC">
        <w:rPr>
          <w:rFonts w:ascii="Times New Roman" w:hAnsi="Times New Roman" w:cs="Times New Roman"/>
          <w:sz w:val="26"/>
          <w:szCs w:val="26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055BAC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55BAC">
        <w:rPr>
          <w:rFonts w:ascii="Times New Roman" w:hAnsi="Times New Roman" w:cs="Times New Roman"/>
          <w:sz w:val="26"/>
          <w:szCs w:val="26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:rsidR="009525A3" w:rsidRPr="00055BAC" w:rsidRDefault="009525A3" w:rsidP="009525A3">
      <w:pPr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5/1, Департамент </w:t>
      </w:r>
      <w:r w:rsidRPr="00055BAC">
        <w:rPr>
          <w:rFonts w:ascii="Times New Roman" w:hAnsi="Times New Roman" w:cs="Times New Roman"/>
          <w:sz w:val="26"/>
          <w:szCs w:val="26"/>
          <w:lang w:val="kk-KZ"/>
        </w:rPr>
        <w:t xml:space="preserve">организации </w:t>
      </w:r>
      <w:r w:rsidRPr="00055BAC">
        <w:rPr>
          <w:rFonts w:ascii="Times New Roman" w:hAnsi="Times New Roman" w:cs="Times New Roman"/>
          <w:sz w:val="26"/>
          <w:szCs w:val="26"/>
        </w:rPr>
        <w:t>закупа с 08.</w:t>
      </w:r>
      <w:r w:rsidR="004B0CC7">
        <w:rPr>
          <w:rFonts w:ascii="Times New Roman" w:hAnsi="Times New Roman" w:cs="Times New Roman"/>
          <w:sz w:val="26"/>
          <w:szCs w:val="26"/>
        </w:rPr>
        <w:t>00</w:t>
      </w:r>
      <w:r w:rsidRPr="00055BAC">
        <w:rPr>
          <w:rFonts w:ascii="Times New Roman" w:hAnsi="Times New Roman" w:cs="Times New Roman"/>
          <w:sz w:val="26"/>
          <w:szCs w:val="26"/>
        </w:rPr>
        <w:t xml:space="preserve"> до 17.</w:t>
      </w:r>
      <w:r w:rsidR="004B0CC7">
        <w:rPr>
          <w:rFonts w:ascii="Times New Roman" w:hAnsi="Times New Roman" w:cs="Times New Roman"/>
          <w:sz w:val="26"/>
          <w:szCs w:val="26"/>
        </w:rPr>
        <w:t>00</w:t>
      </w:r>
      <w:r w:rsidRPr="00055BAC">
        <w:rPr>
          <w:rFonts w:ascii="Times New Roman" w:hAnsi="Times New Roman" w:cs="Times New Roman"/>
          <w:sz w:val="26"/>
          <w:szCs w:val="26"/>
        </w:rPr>
        <w:t xml:space="preserve"> часов, кроме выходных и праздничных дней и/или на веб-сайте: </w:t>
      </w:r>
      <w:hyperlink r:id="rId5" w:history="1">
        <w:r w:rsidRPr="00055BAC">
          <w:rPr>
            <w:rStyle w:val="a3"/>
            <w:rFonts w:ascii="Times New Roman" w:hAnsi="Times New Roman" w:cs="Times New Roman"/>
            <w:sz w:val="26"/>
            <w:szCs w:val="26"/>
          </w:rPr>
          <w:t>www.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umc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Pr="00055BAC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055BAC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kz</w:t>
        </w:r>
        <w:proofErr w:type="spellEnd"/>
      </w:hyperlink>
    </w:p>
    <w:p w:rsidR="009525A3" w:rsidRPr="00055BAC" w:rsidRDefault="009525A3" w:rsidP="009525A3">
      <w:pPr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295FA6" w:rsidRPr="00055BAC">
        <w:rPr>
          <w:rFonts w:ascii="Times New Roman" w:hAnsi="Times New Roman" w:cs="Times New Roman"/>
          <w:sz w:val="26"/>
          <w:szCs w:val="26"/>
        </w:rPr>
        <w:t>09</w:t>
      </w:r>
      <w:r w:rsidRPr="00055BAC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Pr="00055BAC">
        <w:rPr>
          <w:rFonts w:ascii="Times New Roman" w:hAnsi="Times New Roman" w:cs="Times New Roman"/>
          <w:b/>
          <w:sz w:val="26"/>
          <w:szCs w:val="26"/>
        </w:rPr>
        <w:t>«</w:t>
      </w:r>
      <w:r w:rsidR="004B0CC7">
        <w:rPr>
          <w:rFonts w:ascii="Times New Roman" w:hAnsi="Times New Roman" w:cs="Times New Roman"/>
          <w:b/>
          <w:sz w:val="26"/>
          <w:szCs w:val="26"/>
        </w:rPr>
        <w:t>13</w:t>
      </w:r>
      <w:r w:rsidRPr="00055BA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B0CC7">
        <w:rPr>
          <w:rFonts w:ascii="Times New Roman" w:hAnsi="Times New Roman" w:cs="Times New Roman"/>
          <w:b/>
          <w:sz w:val="26"/>
          <w:szCs w:val="26"/>
        </w:rPr>
        <w:t>июля</w:t>
      </w:r>
      <w:r w:rsidRPr="00055BAC">
        <w:rPr>
          <w:rFonts w:ascii="Times New Roman" w:hAnsi="Times New Roman" w:cs="Times New Roman"/>
          <w:b/>
          <w:sz w:val="26"/>
          <w:szCs w:val="26"/>
        </w:rPr>
        <w:t xml:space="preserve"> 2023 года </w:t>
      </w:r>
      <w:r w:rsidRPr="00055BAC">
        <w:rPr>
          <w:rFonts w:ascii="Times New Roman" w:hAnsi="Times New Roman" w:cs="Times New Roman"/>
          <w:sz w:val="26"/>
          <w:szCs w:val="26"/>
        </w:rPr>
        <w:t xml:space="preserve">по следующему адресу: 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Корпоративный фонд 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University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Medical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Center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055BAC">
        <w:rPr>
          <w:rFonts w:ascii="Times New Roman" w:hAnsi="Times New Roman" w:cs="Times New Roman"/>
          <w:sz w:val="26"/>
          <w:szCs w:val="26"/>
        </w:rPr>
        <w:t xml:space="preserve">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>, 5/1.</w:t>
      </w:r>
    </w:p>
    <w:p w:rsidR="009525A3" w:rsidRPr="00055BAC" w:rsidRDefault="009525A3" w:rsidP="009529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 xml:space="preserve">Конверты с тендерными заявками будут вскрываться в </w:t>
      </w:r>
      <w:r w:rsidR="00295FA6" w:rsidRPr="00055BAC">
        <w:rPr>
          <w:rFonts w:ascii="Times New Roman" w:hAnsi="Times New Roman" w:cs="Times New Roman"/>
          <w:sz w:val="26"/>
          <w:szCs w:val="26"/>
        </w:rPr>
        <w:t>10</w:t>
      </w:r>
      <w:r w:rsidRPr="00055BAC">
        <w:rPr>
          <w:rFonts w:ascii="Times New Roman" w:hAnsi="Times New Roman" w:cs="Times New Roman"/>
          <w:sz w:val="26"/>
          <w:szCs w:val="26"/>
        </w:rPr>
        <w:t xml:space="preserve">.00 часов </w:t>
      </w:r>
      <w:r w:rsidRPr="00055BAC">
        <w:rPr>
          <w:rFonts w:ascii="Times New Roman" w:hAnsi="Times New Roman" w:cs="Times New Roman"/>
          <w:b/>
          <w:sz w:val="26"/>
          <w:szCs w:val="26"/>
        </w:rPr>
        <w:t>«</w:t>
      </w:r>
      <w:r w:rsidR="004B0CC7">
        <w:rPr>
          <w:rFonts w:ascii="Times New Roman" w:hAnsi="Times New Roman" w:cs="Times New Roman"/>
          <w:b/>
          <w:sz w:val="26"/>
          <w:szCs w:val="26"/>
        </w:rPr>
        <w:t>13</w:t>
      </w:r>
      <w:r w:rsidRPr="00055BAC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4B0CC7">
        <w:rPr>
          <w:rFonts w:ascii="Times New Roman" w:hAnsi="Times New Roman" w:cs="Times New Roman"/>
          <w:b/>
          <w:sz w:val="26"/>
          <w:szCs w:val="26"/>
          <w:lang w:val="kk-KZ"/>
        </w:rPr>
        <w:t>июля</w:t>
      </w:r>
      <w:bookmarkStart w:id="0" w:name="_GoBack"/>
      <w:bookmarkEnd w:id="0"/>
      <w:r w:rsidRPr="00055BA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055BAC">
        <w:rPr>
          <w:rFonts w:ascii="Times New Roman" w:hAnsi="Times New Roman" w:cs="Times New Roman"/>
          <w:b/>
          <w:sz w:val="26"/>
          <w:szCs w:val="26"/>
        </w:rPr>
        <w:t>2023 года</w:t>
      </w:r>
      <w:r w:rsidRPr="00055BAC">
        <w:rPr>
          <w:rFonts w:ascii="Times New Roman" w:hAnsi="Times New Roman" w:cs="Times New Roman"/>
          <w:sz w:val="26"/>
          <w:szCs w:val="26"/>
        </w:rPr>
        <w:t xml:space="preserve"> по следующему адресу: г. Астана, ул.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Жәнібек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55BAC">
        <w:rPr>
          <w:rFonts w:ascii="Times New Roman" w:hAnsi="Times New Roman" w:cs="Times New Roman"/>
          <w:sz w:val="26"/>
          <w:szCs w:val="26"/>
        </w:rPr>
        <w:t>хандар</w:t>
      </w:r>
      <w:proofErr w:type="spellEnd"/>
      <w:r w:rsidRPr="00055BAC">
        <w:rPr>
          <w:rFonts w:ascii="Times New Roman" w:hAnsi="Times New Roman" w:cs="Times New Roman"/>
          <w:sz w:val="26"/>
          <w:szCs w:val="26"/>
        </w:rPr>
        <w:t xml:space="preserve">, 5/1, конференц-зал </w:t>
      </w:r>
      <w:r w:rsidRPr="00055BAC">
        <w:rPr>
          <w:rFonts w:ascii="Times New Roman" w:hAnsi="Times New Roman" w:cs="Times New Roman"/>
          <w:bCs/>
          <w:sz w:val="26"/>
          <w:szCs w:val="26"/>
        </w:rPr>
        <w:t xml:space="preserve">Корпоративный фонд 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University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Medical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55BAC">
        <w:rPr>
          <w:rFonts w:ascii="Times New Roman" w:hAnsi="Times New Roman" w:cs="Times New Roman"/>
          <w:color w:val="000000"/>
          <w:sz w:val="26"/>
          <w:szCs w:val="26"/>
          <w:lang w:val="en-US"/>
        </w:rPr>
        <w:t>Center</w:t>
      </w:r>
      <w:r w:rsidRPr="00055BAC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055BAC">
        <w:rPr>
          <w:rFonts w:ascii="Times New Roman" w:hAnsi="Times New Roman" w:cs="Times New Roman"/>
          <w:sz w:val="26"/>
          <w:szCs w:val="26"/>
        </w:rPr>
        <w:t>.</w:t>
      </w:r>
    </w:p>
    <w:p w:rsidR="003A5E76" w:rsidRPr="00055BAC" w:rsidRDefault="009525A3" w:rsidP="0095299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55BAC">
        <w:rPr>
          <w:rFonts w:ascii="Times New Roman" w:hAnsi="Times New Roman" w:cs="Times New Roman"/>
          <w:sz w:val="26"/>
          <w:szCs w:val="26"/>
        </w:rPr>
        <w:t>Потенциальные поставщики могут присутствовать при вскрытии конвертов с тендерными заявками.</w:t>
      </w:r>
    </w:p>
    <w:sectPr w:rsidR="003A5E76" w:rsidRPr="0005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55BAC"/>
    <w:rsid w:val="00065A5A"/>
    <w:rsid w:val="00067581"/>
    <w:rsid w:val="00067B7D"/>
    <w:rsid w:val="000709C3"/>
    <w:rsid w:val="00070A02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403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5FA6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332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7995"/>
    <w:rsid w:val="003F7C88"/>
    <w:rsid w:val="0041215F"/>
    <w:rsid w:val="0041400F"/>
    <w:rsid w:val="00414B8C"/>
    <w:rsid w:val="00417A17"/>
    <w:rsid w:val="00417B50"/>
    <w:rsid w:val="0042114D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6E1"/>
    <w:rsid w:val="00497F48"/>
    <w:rsid w:val="004A2448"/>
    <w:rsid w:val="004A43C0"/>
    <w:rsid w:val="004A4AB0"/>
    <w:rsid w:val="004A69A3"/>
    <w:rsid w:val="004A6B93"/>
    <w:rsid w:val="004B094D"/>
    <w:rsid w:val="004B0CC7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519"/>
    <w:rsid w:val="006105D7"/>
    <w:rsid w:val="0061088C"/>
    <w:rsid w:val="00611135"/>
    <w:rsid w:val="00613F13"/>
    <w:rsid w:val="00616DF7"/>
    <w:rsid w:val="00623B71"/>
    <w:rsid w:val="0063008B"/>
    <w:rsid w:val="00630A14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53F3"/>
    <w:rsid w:val="00717172"/>
    <w:rsid w:val="00717787"/>
    <w:rsid w:val="0072025C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20"/>
    <w:rsid w:val="007D0AFA"/>
    <w:rsid w:val="007D1168"/>
    <w:rsid w:val="007D142E"/>
    <w:rsid w:val="007D6F3E"/>
    <w:rsid w:val="007D727F"/>
    <w:rsid w:val="007D769C"/>
    <w:rsid w:val="007D7D40"/>
    <w:rsid w:val="007E07C2"/>
    <w:rsid w:val="007E1072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40EA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55C2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444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564B2"/>
    <w:rsid w:val="00A60131"/>
    <w:rsid w:val="00A6062A"/>
    <w:rsid w:val="00A63A19"/>
    <w:rsid w:val="00A63C38"/>
    <w:rsid w:val="00A65105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725C"/>
    <w:rsid w:val="00C473EC"/>
    <w:rsid w:val="00C500F9"/>
    <w:rsid w:val="00C503AF"/>
    <w:rsid w:val="00C50DBC"/>
    <w:rsid w:val="00C51135"/>
    <w:rsid w:val="00C5496E"/>
    <w:rsid w:val="00C54EBA"/>
    <w:rsid w:val="00C600D9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36D5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2230"/>
    <w:rsid w:val="00D93282"/>
    <w:rsid w:val="00D956FD"/>
    <w:rsid w:val="00D9759E"/>
    <w:rsid w:val="00DA160A"/>
    <w:rsid w:val="00DA3EEB"/>
    <w:rsid w:val="00DA4BDC"/>
    <w:rsid w:val="00DA5CAD"/>
    <w:rsid w:val="00DA7D6B"/>
    <w:rsid w:val="00DB11CC"/>
    <w:rsid w:val="00DB28F9"/>
    <w:rsid w:val="00DB4065"/>
    <w:rsid w:val="00DB5BC5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mc.or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Татьяна Антроповская</cp:lastModifiedBy>
  <cp:revision>21</cp:revision>
  <dcterms:created xsi:type="dcterms:W3CDTF">2023-02-07T10:21:00Z</dcterms:created>
  <dcterms:modified xsi:type="dcterms:W3CDTF">2023-06-20T05:04:00Z</dcterms:modified>
</cp:coreProperties>
</file>